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3C96" w14:textId="77777777" w:rsidR="00517D8A" w:rsidRDefault="00517D8A" w:rsidP="00517D8A">
      <w:pPr>
        <w:tabs>
          <w:tab w:val="left" w:pos="357"/>
          <w:tab w:val="left" w:pos="720"/>
        </w:tabs>
        <w:spacing w:before="120" w:after="120" w:line="360" w:lineRule="auto"/>
        <w:ind w:left="357" w:hanging="357"/>
        <w:jc w:val="center"/>
        <w:rPr>
          <w:rFonts w:ascii="Arial" w:hAnsi="Arial" w:cs="Arial"/>
          <w:b/>
          <w:sz w:val="28"/>
          <w:szCs w:val="28"/>
        </w:rPr>
      </w:pPr>
      <w:r>
        <w:rPr>
          <w:noProof/>
        </w:rPr>
        <w:drawing>
          <wp:inline distT="0" distB="0" distL="0" distR="0" wp14:anchorId="1280306A" wp14:editId="5ACE0250">
            <wp:extent cx="1933575" cy="1638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933575" cy="1638300"/>
                    </a:xfrm>
                    <a:prstGeom prst="rect">
                      <a:avLst/>
                    </a:prstGeom>
                    <a:ln>
                      <a:noFill/>
                    </a:ln>
                    <a:extLst>
                      <a:ext uri="{53640926-AAD7-44D8-BBD7-CCE9431645EC}">
                        <a14:shadowObscured xmlns:a14="http://schemas.microsoft.com/office/drawing/2010/main"/>
                      </a:ext>
                    </a:extLst>
                  </pic:spPr>
                </pic:pic>
              </a:graphicData>
            </a:graphic>
          </wp:inline>
        </w:drawing>
      </w:r>
    </w:p>
    <w:p w14:paraId="2A518956" w14:textId="15840AB3"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lastRenderedPageBreak/>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025857CA" w14:textId="09011941" w:rsidR="00546BC0" w:rsidRPr="00F92896" w:rsidRDefault="00B01A96" w:rsidP="00F92896">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provide </w:t>
      </w:r>
      <w:r w:rsidRPr="00F92896">
        <w:rPr>
          <w:rFonts w:ascii="Arial" w:hAnsi="Arial" w:cs="Arial"/>
          <w:sz w:val="22"/>
          <w:szCs w:val="22"/>
        </w:rPr>
        <w:t>a variety of musical instruments for</w:t>
      </w:r>
      <w:r w:rsidR="00F92896">
        <w:rPr>
          <w:rFonts w:ascii="Arial" w:hAnsi="Arial" w:cs="Arial"/>
          <w:sz w:val="22"/>
          <w:szCs w:val="22"/>
        </w:rPr>
        <w:t xml:space="preserve"> </w:t>
      </w:r>
      <w:r w:rsidRPr="00F92896">
        <w:rPr>
          <w:rFonts w:ascii="Arial" w:hAnsi="Arial" w:cs="Arial"/>
          <w:sz w:val="22"/>
          <w:szCs w:val="22"/>
        </w:rPr>
        <w:t>children to use to create a range of music.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lastRenderedPageBreak/>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lastRenderedPageBreak/>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2"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self-confidence and self-awareness (PSED), practitioners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77777777" w:rsidR="0022124D" w:rsidRPr="00B424EB" w:rsidRDefault="46C9523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Practitioners ensure children understand their and others’ behaviour and </w:t>
      </w:r>
      <w:r w:rsidR="0022124D" w:rsidRPr="1C494D65">
        <w:rPr>
          <w:rFonts w:ascii="Arial" w:hAnsi="Arial" w:cs="Arial"/>
          <w:color w:val="auto"/>
          <w:sz w:val="22"/>
          <w:szCs w:val="22"/>
        </w:rPr>
        <w:t>consequence.</w:t>
      </w:r>
    </w:p>
    <w:p w14:paraId="419D3CE4" w14:textId="0A0BDC8B" w:rsidR="0022124D" w:rsidRPr="00B424EB" w:rsidRDefault="0022124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lastRenderedPageBreak/>
        <w:t>Practitioners collabor</w:t>
      </w:r>
      <w:r w:rsidR="46C9523D" w:rsidRPr="1C494D65">
        <w:rPr>
          <w:rFonts w:ascii="Arial" w:hAnsi="Arial" w:cs="Arial"/>
          <w:color w:val="auto"/>
          <w:sz w:val="22"/>
          <w:szCs w:val="22"/>
        </w:rPr>
        <w:t xml:space="preserve">ate with children to create rules and codes of behaviour, e.g. </w:t>
      </w:r>
      <w:r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7E58207"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Practitioners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6B9B" w14:textId="77777777" w:rsidR="00930982" w:rsidRDefault="00930982" w:rsidP="009F0116">
      <w:r>
        <w:separator/>
      </w:r>
    </w:p>
  </w:endnote>
  <w:endnote w:type="continuationSeparator" w:id="0">
    <w:p w14:paraId="634899E0" w14:textId="77777777" w:rsidR="00930982" w:rsidRDefault="00930982"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8B27" w14:textId="77777777" w:rsidR="00930982" w:rsidRDefault="00930982" w:rsidP="009F0116">
      <w:r>
        <w:separator/>
      </w:r>
    </w:p>
  </w:footnote>
  <w:footnote w:type="continuationSeparator" w:id="0">
    <w:p w14:paraId="09183A34" w14:textId="77777777" w:rsidR="00930982" w:rsidRDefault="00930982"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13765"/>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17D8A"/>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30982"/>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92896"/>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3</cp:revision>
  <cp:lastPrinted>2011-11-21T10:06:00Z</cp:lastPrinted>
  <dcterms:created xsi:type="dcterms:W3CDTF">2021-09-29T10:28:00Z</dcterms:created>
  <dcterms:modified xsi:type="dcterms:W3CDTF">2022-03-08T11:40:00Z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