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D6D7" w14:textId="778FDC0E"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78438200"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269B1187"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r w:rsidR="4201FA52" w:rsidRPr="05E0981A">
        <w:rPr>
          <w:rFonts w:ascii="Arial" w:hAnsi="Arial" w:cs="Arial"/>
          <w:sz w:val="22"/>
          <w:szCs w:val="22"/>
        </w:rPr>
        <w:t>a</w:t>
      </w:r>
      <w:r w:rsidR="00CB20E9">
        <w:rPr>
          <w:rFonts w:ascii="Arial" w:hAnsi="Arial" w:cs="Arial"/>
          <w:sz w:val="22"/>
          <w:szCs w:val="22"/>
        </w:rPr>
        <w:t xml:space="preserve">t Blunsdon Preschool </w:t>
      </w:r>
      <w:r w:rsidR="00783C37" w:rsidRPr="05E0981A">
        <w:rPr>
          <w:rFonts w:ascii="Arial" w:hAnsi="Arial" w:cs="Arial"/>
          <w:sz w:val="22"/>
          <w:szCs w:val="22"/>
        </w:rPr>
        <w:t>assess</w:t>
      </w:r>
      <w:r w:rsidRPr="05E0981A">
        <w:rPr>
          <w:rFonts w:ascii="Arial" w:hAnsi="Arial" w:cs="Arial"/>
          <w:sz w:val="22"/>
          <w:szCs w:val="22"/>
        </w:rPr>
        <w:t>es</w:t>
      </w:r>
      <w:r w:rsidR="00783C37" w:rsidRPr="05E0981A">
        <w:rPr>
          <w:rFonts w:ascii="Arial" w:hAnsi="Arial" w:cs="Arial"/>
          <w:sz w:val="22"/>
          <w:szCs w:val="22"/>
        </w:rPr>
        <w:t xml:space="preserve"> 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w:t>
      </w:r>
      <w:proofErr w:type="gramStart"/>
      <w:r w:rsidR="70FFCE0C" w:rsidRPr="32E4E547">
        <w:rPr>
          <w:rFonts w:ascii="Arial" w:hAnsi="Arial" w:cs="Arial"/>
          <w:sz w:val="22"/>
          <w:szCs w:val="22"/>
        </w:rPr>
        <w:t>carers</w:t>
      </w:r>
      <w:proofErr w:type="gramEnd"/>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5E152002" w:rsidR="00783C37" w:rsidRPr="00783C37"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ravel down long corridors</w:t>
      </w:r>
      <w:r>
        <w:rPr>
          <w:rFonts w:ascii="Arial" w:hAnsi="Arial" w:cs="Arial"/>
          <w:b w:val="0"/>
          <w:color w:val="auto"/>
          <w:sz w:val="22"/>
          <w:szCs w:val="22"/>
        </w:rPr>
        <w: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p w14:paraId="008B1C86" w14:textId="2C9BB373" w:rsidR="00780684" w:rsidRPr="00113482" w:rsidRDefault="00780684" w:rsidP="5E78DA31">
      <w:pPr>
        <w:rPr>
          <w:rFonts w:ascii="Arial" w:hAnsi="Arial" w:cs="Arial"/>
          <w:b/>
          <w:bCs/>
          <w:sz w:val="28"/>
          <w:szCs w:val="28"/>
        </w:rPr>
      </w:pPr>
      <w:r w:rsidRPr="00113482">
        <w:rPr>
          <w:rFonts w:ascii="Arial" w:hAnsi="Arial" w:cs="Arial"/>
          <w:b/>
          <w:bCs/>
          <w:sz w:val="28"/>
          <w:szCs w:val="28"/>
        </w:rPr>
        <w:lastRenderedPageBreak/>
        <w:t>Emergency evacuation</w:t>
      </w:r>
    </w:p>
    <w:p w14:paraId="3192B74F" w14:textId="77777777" w:rsidR="005B1A3E" w:rsidRPr="00113482" w:rsidRDefault="005B1A3E" w:rsidP="5E78DA31">
      <w:pPr>
        <w:rPr>
          <w:rFonts w:ascii="Arial" w:hAnsi="Arial" w:cs="Arial"/>
          <w:b/>
          <w:bCs/>
          <w:sz w:val="28"/>
          <w:szCs w:val="28"/>
        </w:rPr>
      </w:pPr>
    </w:p>
    <w:p w14:paraId="6F25DE7B" w14:textId="03BA26BE"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782DE136" w14:textId="62B6B48D"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14C36843" w:rsidR="00472523" w:rsidRPr="00113482" w:rsidRDefault="00472523" w:rsidP="5E78DA31">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14:paraId="4ED2D6D6" w14:textId="6C253101"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 xml:space="preserve">The visitor </w:t>
            </w:r>
            <w:proofErr w:type="gramStart"/>
            <w:r w:rsidRPr="00113482">
              <w:rPr>
                <w:rFonts w:ascii="Arial" w:hAnsi="Arial" w:cs="Arial"/>
                <w:sz w:val="22"/>
                <w:szCs w:val="22"/>
              </w:rPr>
              <w:t>book</w:t>
            </w:r>
            <w:proofErr w:type="gramEnd"/>
            <w:r w:rsidR="00055B53" w:rsidRPr="00113482">
              <w:rPr>
                <w:rFonts w:ascii="Arial" w:hAnsi="Arial" w:cs="Arial"/>
                <w:sz w:val="22"/>
                <w:szCs w:val="22"/>
              </w:rPr>
              <w:t>.</w:t>
            </w:r>
          </w:p>
          <w:p w14:paraId="0988BA25" w14:textId="16396223"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13BE8D0"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44128474" w14:textId="02A24F87" w:rsidR="00472523" w:rsidRPr="00113482" w:rsidRDefault="00472523" w:rsidP="5E78DA31">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77777777"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 – LIFTS ARE NOT USED</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2EA825D2" w:rsidR="00472523" w:rsidRPr="00113482" w:rsidRDefault="00472523" w:rsidP="5E78DA31">
            <w:pPr>
              <w:jc w:val="both"/>
              <w:rPr>
                <w:rFonts w:ascii="Arial" w:hAnsi="Arial" w:cs="Arial"/>
                <w:sz w:val="22"/>
                <w:szCs w:val="22"/>
              </w:rPr>
            </w:pPr>
            <w:r w:rsidRPr="00113482">
              <w:rPr>
                <w:rFonts w:ascii="Arial" w:hAnsi="Arial" w:cs="Arial"/>
                <w:sz w:val="22"/>
                <w:szCs w:val="22"/>
              </w:rPr>
              <w:t>Gas supplies …………………………………………………………………………………………</w:t>
            </w:r>
            <w:r w:rsidR="5DCA43D6" w:rsidRPr="00113482">
              <w:rPr>
                <w:rFonts w:ascii="Arial" w:hAnsi="Arial" w:cs="Arial"/>
                <w:sz w:val="22"/>
                <w:szCs w:val="22"/>
              </w:rPr>
              <w:t>………………</w:t>
            </w:r>
          </w:p>
          <w:p w14:paraId="69F9F6E9" w14:textId="25690F0B"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6451817"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5DCA43D6" w:rsidRPr="00113482">
              <w:rPr>
                <w:rFonts w:ascii="Arial" w:hAnsi="Arial" w:cs="Arial"/>
                <w:sz w:val="22"/>
                <w:szCs w:val="22"/>
              </w:rPr>
              <w:t>………………</w:t>
            </w:r>
          </w:p>
          <w:p w14:paraId="608811A4" w14:textId="2BB38001"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71D09C04" w:rsidRPr="00113482">
              <w:rPr>
                <w:rFonts w:ascii="Arial" w:hAnsi="Arial" w:cs="Arial"/>
                <w:sz w:val="22"/>
                <w:szCs w:val="22"/>
              </w:rPr>
              <w:t>…</w:t>
            </w: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30202A93" w:rsidR="00472523" w:rsidRPr="00113482" w:rsidRDefault="00472523" w:rsidP="5E78DA31">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28D18F7B" w14:textId="5A7FDE73" w:rsidR="00472523" w:rsidRPr="00113482" w:rsidRDefault="00472523" w:rsidP="5E78DA31">
            <w:pPr>
              <w:rPr>
                <w:rFonts w:ascii="Arial" w:hAnsi="Arial" w:cs="Arial"/>
                <w:sz w:val="22"/>
                <w:szCs w:val="22"/>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w:t>
            </w:r>
            <w:r w:rsidR="2D86E017" w:rsidRPr="00113482">
              <w:rPr>
                <w:rFonts w:ascii="Arial" w:hAnsi="Arial" w:cs="Arial"/>
                <w:sz w:val="20"/>
                <w:szCs w:val="20"/>
              </w:rPr>
              <w:t xml:space="preserve"> of</w:t>
            </w:r>
            <w:r w:rsidRPr="00113482">
              <w:rPr>
                <w:rFonts w:ascii="Arial" w:hAnsi="Arial" w:cs="Arial"/>
                <w:sz w:val="20"/>
                <w:szCs w:val="20"/>
              </w:rPr>
              <w:t xml:space="preserve"> </w:t>
            </w:r>
            <w:r w:rsidR="2D86E017" w:rsidRPr="00113482">
              <w:rPr>
                <w:rFonts w:ascii="Arial" w:hAnsi="Arial" w:cs="Arial"/>
                <w:sz w:val="20"/>
                <w:szCs w:val="20"/>
              </w:rPr>
              <w:t xml:space="preserve">recording </w:t>
            </w:r>
            <w:r w:rsidRPr="00113482">
              <w:rPr>
                <w:rFonts w:ascii="Arial" w:hAnsi="Arial" w:cs="Arial"/>
                <w:sz w:val="20"/>
                <w:szCs w:val="20"/>
              </w:rPr>
              <w:t xml:space="preserve">registration i.e. </w:t>
            </w:r>
            <w:r w:rsidR="5DCA43D6" w:rsidRPr="00113482">
              <w:rPr>
                <w:rFonts w:ascii="Arial" w:hAnsi="Arial" w:cs="Arial"/>
                <w:sz w:val="20"/>
                <w:szCs w:val="20"/>
              </w:rPr>
              <w:t>software</w:t>
            </w:r>
            <w:r w:rsidRPr="00113482">
              <w:rPr>
                <w:rFonts w:ascii="Arial" w:hAnsi="Arial" w:cs="Arial"/>
                <w:sz w:val="20"/>
                <w:szCs w:val="20"/>
              </w:rPr>
              <w:t xml:space="preserve"> or paper register)</w:t>
            </w:r>
          </w:p>
          <w:p w14:paraId="0A7A2306" w14:textId="09046FE5" w:rsidR="00472523" w:rsidRPr="00113482" w:rsidRDefault="00472523" w:rsidP="5E78DA31">
            <w:pPr>
              <w:jc w:val="both"/>
              <w:rPr>
                <w:rFonts w:ascii="Arial" w:hAnsi="Arial" w:cs="Arial"/>
                <w:sz w:val="22"/>
                <w:szCs w:val="22"/>
              </w:rPr>
            </w:pPr>
            <w:r w:rsidRPr="00113482">
              <w:rPr>
                <w:rFonts w:ascii="Arial" w:hAnsi="Arial" w:cs="Arial"/>
                <w:sz w:val="22"/>
                <w:szCs w:val="22"/>
              </w:rPr>
              <w:t>……………………………………………………………………………………………………………………………………………………………………………………………………………………………………………………</w:t>
            </w:r>
          </w:p>
          <w:p w14:paraId="0A9E5FA5" w14:textId="77777777" w:rsidR="00472523" w:rsidRPr="00113482" w:rsidRDefault="00472523" w:rsidP="5E78DA31">
            <w:pPr>
              <w:jc w:val="both"/>
              <w:rPr>
                <w:rFonts w:ascii="Arial" w:hAnsi="Arial" w:cs="Arial"/>
                <w:sz w:val="22"/>
                <w:szCs w:val="22"/>
              </w:rPr>
            </w:pPr>
          </w:p>
        </w:tc>
      </w:tr>
      <w:tr w:rsidR="0045736B" w:rsidRPr="00472523" w14:paraId="6310C84B" w14:textId="77777777" w:rsidTr="5E78DA31">
        <w:tc>
          <w:tcPr>
            <w:tcW w:w="9016" w:type="dxa"/>
            <w:tcBorders>
              <w:top w:val="single" w:sz="4" w:space="0" w:color="auto"/>
              <w:left w:val="single" w:sz="4" w:space="0" w:color="auto"/>
              <w:bottom w:val="single" w:sz="4" w:space="0" w:color="auto"/>
              <w:right w:val="single" w:sz="4" w:space="0" w:color="auto"/>
            </w:tcBorders>
          </w:tcPr>
          <w:p w14:paraId="2A08A2EA"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 xml:space="preserve">EVACUATION OF BABIES </w:t>
            </w:r>
          </w:p>
          <w:p w14:paraId="285EB783" w14:textId="77777777" w:rsidR="00472523" w:rsidRPr="00113482" w:rsidRDefault="00472523" w:rsidP="5E78DA31">
            <w:pPr>
              <w:jc w:val="both"/>
              <w:rPr>
                <w:rFonts w:ascii="Arial" w:hAnsi="Arial" w:cs="Arial"/>
                <w:sz w:val="22"/>
                <w:szCs w:val="22"/>
              </w:rPr>
            </w:pPr>
          </w:p>
          <w:p w14:paraId="54B2E186" w14:textId="77777777" w:rsidR="00472523" w:rsidRPr="00113482" w:rsidRDefault="00472523" w:rsidP="5E78DA31">
            <w:pPr>
              <w:jc w:val="both"/>
              <w:rPr>
                <w:rFonts w:ascii="Arial" w:hAnsi="Arial" w:cs="Arial"/>
                <w:i/>
                <w:iCs/>
                <w:sz w:val="22"/>
                <w:szCs w:val="22"/>
              </w:rPr>
            </w:pPr>
            <w:r w:rsidRPr="00113482">
              <w:rPr>
                <w:rFonts w:ascii="Arial" w:hAnsi="Arial" w:cs="Arial"/>
                <w:sz w:val="22"/>
                <w:szCs w:val="22"/>
              </w:rPr>
              <w:t>A member of staff is identified to support the evacuation of non-mobile babies. The procedure for evacuating babies could include the following: (</w:t>
            </w:r>
            <w:r w:rsidRPr="00113482">
              <w:rPr>
                <w:rFonts w:ascii="Arial" w:hAnsi="Arial" w:cs="Arial"/>
                <w:i/>
                <w:iCs/>
                <w:sz w:val="22"/>
                <w:szCs w:val="22"/>
              </w:rPr>
              <w:t>please amend suggestions below as necessary):</w:t>
            </w:r>
          </w:p>
          <w:p w14:paraId="6D82AFB6" w14:textId="77777777" w:rsidR="00472523" w:rsidRPr="00113482" w:rsidRDefault="00472523" w:rsidP="5E78DA31">
            <w:pPr>
              <w:jc w:val="both"/>
              <w:rPr>
                <w:rFonts w:ascii="Arial" w:hAnsi="Arial" w:cs="Arial"/>
                <w:sz w:val="22"/>
                <w:szCs w:val="22"/>
              </w:rPr>
            </w:pPr>
          </w:p>
          <w:p w14:paraId="499BD7BF" w14:textId="533CE746" w:rsidR="00472523" w:rsidRPr="00113482" w:rsidRDefault="00472523" w:rsidP="5E78DA31">
            <w:pPr>
              <w:jc w:val="both"/>
              <w:rPr>
                <w:rFonts w:ascii="Arial" w:hAnsi="Arial" w:cs="Arial"/>
                <w:i/>
                <w:iCs/>
                <w:sz w:val="22"/>
                <w:szCs w:val="22"/>
              </w:rPr>
            </w:pPr>
            <w:r w:rsidRPr="00113482">
              <w:rPr>
                <w:rFonts w:ascii="Arial" w:hAnsi="Arial" w:cs="Arial"/>
                <w:i/>
                <w:iCs/>
                <w:sz w:val="22"/>
                <w:szCs w:val="22"/>
              </w:rPr>
              <w:t xml:space="preserve">Babies are carried to the assembly point, if there are not enough available staff to carry babies, they are placed in an evacuation cot (the </w:t>
            </w:r>
            <w:r w:rsidR="57D80F85" w:rsidRPr="00113482">
              <w:rPr>
                <w:rFonts w:ascii="Arial" w:hAnsi="Arial" w:cs="Arial"/>
                <w:i/>
                <w:iCs/>
                <w:sz w:val="22"/>
                <w:szCs w:val="22"/>
              </w:rPr>
              <w:t>number</w:t>
            </w:r>
            <w:r w:rsidRPr="00113482">
              <w:rPr>
                <w:rFonts w:ascii="Arial" w:hAnsi="Arial" w:cs="Arial"/>
                <w:i/>
                <w:iCs/>
                <w:sz w:val="22"/>
                <w:szCs w:val="22"/>
              </w:rPr>
              <w:t xml:space="preserve"> of children per cot should not exceed the </w:t>
            </w:r>
            <w:r w:rsidR="49D43242" w:rsidRPr="00113482">
              <w:rPr>
                <w:rFonts w:ascii="Arial" w:hAnsi="Arial" w:cs="Arial"/>
                <w:i/>
                <w:iCs/>
                <w:sz w:val="22"/>
                <w:szCs w:val="22"/>
              </w:rPr>
              <w:t>manufacturer's</w:t>
            </w:r>
            <w:r w:rsidRPr="00113482">
              <w:rPr>
                <w:rFonts w:ascii="Arial" w:hAnsi="Arial" w:cs="Arial"/>
                <w:i/>
                <w:iCs/>
                <w:sz w:val="22"/>
                <w:szCs w:val="22"/>
              </w:rPr>
              <w:t xml:space="preserve"> instructions) and wheeled to the evacuation point.</w:t>
            </w:r>
          </w:p>
          <w:p w14:paraId="7AB09353" w14:textId="77777777" w:rsidR="00472523" w:rsidRPr="00113482" w:rsidRDefault="00472523" w:rsidP="5E78DA31">
            <w:pPr>
              <w:jc w:val="both"/>
              <w:rPr>
                <w:rFonts w:ascii="Arial" w:hAnsi="Arial" w:cs="Arial"/>
                <w:i/>
                <w:iCs/>
                <w:sz w:val="22"/>
                <w:szCs w:val="22"/>
              </w:rPr>
            </w:pPr>
          </w:p>
        </w:tc>
      </w:tr>
      <w:tr w:rsidR="0045736B" w:rsidRPr="00472523"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45736B" w:rsidRPr="00472523"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0519DF2E"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 xml:space="preserve">Children with additional needs must have a Personal Emergency Evacuation Plan. </w:t>
            </w:r>
            <w:r w:rsidR="00495BB8" w:rsidRPr="00113482">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DAD2" w14:textId="77777777" w:rsidR="000204F4" w:rsidRDefault="000204F4">
      <w:r>
        <w:separator/>
      </w:r>
    </w:p>
  </w:endnote>
  <w:endnote w:type="continuationSeparator" w:id="0">
    <w:p w14:paraId="7F14D5C6" w14:textId="77777777" w:rsidR="000204F4" w:rsidRDefault="000204F4">
      <w:r>
        <w:continuationSeparator/>
      </w:r>
    </w:p>
  </w:endnote>
  <w:endnote w:type="continuationNotice" w:id="1">
    <w:p w14:paraId="61D0AD71" w14:textId="77777777" w:rsidR="000204F4" w:rsidRDefault="00020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441B42" w:rsidRDefault="7EF8A052" w:rsidP="7EF8A052">
    <w:pPr>
      <w:pStyle w:val="Footer"/>
      <w:rPr>
        <w:rFonts w:ascii="Arial" w:hAnsi="Arial" w:cs="Arial"/>
        <w:i/>
        <w:iCs/>
        <w:sz w:val="20"/>
      </w:rPr>
    </w:pPr>
    <w:r w:rsidRPr="00441B42">
      <w:rPr>
        <w:rFonts w:ascii="Arial" w:hAnsi="Arial" w:cs="Arial"/>
        <w:i/>
        <w:iCs/>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810B" w14:textId="77777777" w:rsidR="000204F4" w:rsidRDefault="000204F4">
      <w:r>
        <w:separator/>
      </w:r>
    </w:p>
  </w:footnote>
  <w:footnote w:type="continuationSeparator" w:id="0">
    <w:p w14:paraId="593F78DB" w14:textId="77777777" w:rsidR="000204F4" w:rsidRDefault="000204F4">
      <w:r>
        <w:continuationSeparator/>
      </w:r>
    </w:p>
  </w:footnote>
  <w:footnote w:type="continuationNotice" w:id="1">
    <w:p w14:paraId="37885CFB" w14:textId="77777777" w:rsidR="000204F4" w:rsidRDefault="000204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1B42"/>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0E9"/>
    <w:rsid w:val="00CB2604"/>
    <w:rsid w:val="00CB3C66"/>
    <w:rsid w:val="00CB5DDF"/>
    <w:rsid w:val="00CC2A76"/>
    <w:rsid w:val="00CC7272"/>
    <w:rsid w:val="00CD0AF4"/>
    <w:rsid w:val="00CD37F6"/>
    <w:rsid w:val="00CD39FF"/>
    <w:rsid w:val="00CD49E8"/>
    <w:rsid w:val="00CE106B"/>
    <w:rsid w:val="00CE1A73"/>
    <w:rsid w:val="00CE3390"/>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louise pike</cp:lastModifiedBy>
  <cp:revision>67</cp:revision>
  <cp:lastPrinted>2025-09-12T11:26:00Z</cp:lastPrinted>
  <dcterms:created xsi:type="dcterms:W3CDTF">2024-01-31T10:22:00Z</dcterms:created>
  <dcterms:modified xsi:type="dcterms:W3CDTF">2025-09-12T11:26:00Z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