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CBB2" w14:textId="77777777" w:rsidR="00A44C92" w:rsidRDefault="00A44C92" w:rsidP="00A44C9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DF46894" wp14:editId="545CE256">
            <wp:extent cx="1933575" cy="1638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logo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934345" cy="163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E26CF" w14:textId="05BC1E37" w:rsidR="00B419BD" w:rsidRPr="00D72995" w:rsidRDefault="008C513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</w:t>
      </w:r>
      <w:r w:rsidR="00B419BD" w:rsidRPr="00D72995">
        <w:rPr>
          <w:rFonts w:ascii="Arial" w:hAnsi="Arial" w:cs="Arial"/>
          <w:sz w:val="28"/>
          <w:szCs w:val="28"/>
        </w:rPr>
        <w:t>3</w:t>
      </w:r>
      <w:r w:rsidR="00B419B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961961" w:rsidRPr="00D72995">
        <w:rPr>
          <w:rFonts w:ascii="Arial" w:hAnsi="Arial" w:cs="Arial"/>
          <w:sz w:val="28"/>
          <w:szCs w:val="28"/>
        </w:rPr>
        <w:t>s</w:t>
      </w:r>
      <w:r w:rsidR="00B419BD" w:rsidRPr="00D72995">
        <w:rPr>
          <w:rFonts w:ascii="Arial" w:hAnsi="Arial" w:cs="Arial"/>
          <w:sz w:val="28"/>
          <w:szCs w:val="28"/>
        </w:rPr>
        <w:t>afety</w:t>
      </w:r>
      <w:r w:rsidR="00961961" w:rsidRPr="00D72995">
        <w:rPr>
          <w:rFonts w:ascii="Arial" w:hAnsi="Arial" w:cs="Arial"/>
          <w:sz w:val="28"/>
          <w:szCs w:val="28"/>
        </w:rPr>
        <w:t xml:space="preserve"> and nutrition</w:t>
      </w:r>
      <w:r w:rsidR="00B419BD" w:rsidRPr="00D72995">
        <w:rPr>
          <w:rFonts w:ascii="Arial" w:hAnsi="Arial" w:cs="Arial"/>
          <w:sz w:val="28"/>
          <w:szCs w:val="28"/>
        </w:rPr>
        <w:t xml:space="preserve"> </w:t>
      </w:r>
      <w:r w:rsidR="00961961" w:rsidRPr="00D72995">
        <w:rPr>
          <w:rFonts w:ascii="Arial" w:hAnsi="Arial" w:cs="Arial"/>
          <w:sz w:val="28"/>
          <w:szCs w:val="28"/>
        </w:rPr>
        <w:t>p</w:t>
      </w:r>
      <w:r w:rsidR="00B419BD" w:rsidRPr="00D72995">
        <w:rPr>
          <w:rFonts w:ascii="Arial" w:hAnsi="Arial" w:cs="Arial"/>
          <w:sz w:val="28"/>
          <w:szCs w:val="28"/>
        </w:rPr>
        <w:t>rocedures</w:t>
      </w:r>
    </w:p>
    <w:p w14:paraId="2B6C0A0D" w14:textId="2D28F5B0" w:rsidR="00912563" w:rsidRPr="00D72995" w:rsidRDefault="008C5138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B419BD" w:rsidRPr="00D72995">
        <w:rPr>
          <w:rFonts w:ascii="Arial" w:hAnsi="Arial" w:cs="Arial"/>
          <w:b/>
          <w:bCs/>
          <w:sz w:val="28"/>
          <w:szCs w:val="28"/>
        </w:rPr>
        <w:t>3.2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420CEC9" w:rsidR="00B419BD" w:rsidRPr="00D72995" w:rsidRDefault="009F00BD" w:rsidP="00D72995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D72995">
        <w:rPr>
          <w:rFonts w:ascii="Arial" w:hAnsi="Arial" w:cs="Arial"/>
          <w:iCs/>
          <w:sz w:val="22"/>
          <w:szCs w:val="22"/>
        </w:rPr>
        <w:t>S</w:t>
      </w:r>
      <w:r w:rsidR="00B419BD" w:rsidRPr="00D72995">
        <w:rPr>
          <w:rFonts w:ascii="Arial" w:hAnsi="Arial" w:cs="Arial"/>
          <w:iCs/>
          <w:sz w:val="22"/>
          <w:szCs w:val="22"/>
        </w:rPr>
        <w:t>ome parents and staff may have strong views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about food being used for play. I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t is important to be sensitive to these issues. For example, children who are Muslim, Jewish, Rastafarian, or who are vegetarian, should not be given </w:t>
      </w:r>
      <w:r w:rsidR="00CB23B4" w:rsidRPr="00D72995">
        <w:rPr>
          <w:rFonts w:ascii="Arial" w:hAnsi="Arial" w:cs="Arial"/>
          <w:iCs/>
          <w:sz w:val="22"/>
          <w:szCs w:val="22"/>
        </w:rPr>
        <w:t>any food to play with that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 contains animal products (Gelatine). Parents’ views should be sought on this.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</w:t>
      </w:r>
      <w:r w:rsidR="00E57FEB" w:rsidRPr="00D72995">
        <w:rPr>
          <w:rFonts w:ascii="Arial" w:hAnsi="Arial" w:cs="Arial"/>
          <w:iCs/>
          <w:sz w:val="22"/>
          <w:szCs w:val="22"/>
        </w:rPr>
        <w:t>In some cases</w:t>
      </w:r>
      <w:r w:rsidR="00A63985" w:rsidRPr="00D72995">
        <w:rPr>
          <w:rFonts w:ascii="Arial" w:hAnsi="Arial" w:cs="Arial"/>
          <w:iCs/>
          <w:sz w:val="22"/>
          <w:szCs w:val="22"/>
        </w:rPr>
        <w:t>,</w:t>
      </w:r>
      <w:r w:rsidR="00E57FEB" w:rsidRPr="00D72995">
        <w:rPr>
          <w:rFonts w:ascii="Arial" w:hAnsi="Arial" w:cs="Arial"/>
          <w:iCs/>
          <w:sz w:val="22"/>
          <w:szCs w:val="22"/>
        </w:rPr>
        <w:t xml:space="preserve"> it is not appropriate to use food for play at all,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6DBB7CF" w14:textId="5728AA3B" w:rsidR="00CB23B4" w:rsidRPr="00D72995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for play is </w:t>
      </w:r>
      <w:r w:rsidR="004A7C86" w:rsidRPr="00D72995">
        <w:rPr>
          <w:rFonts w:ascii="Arial" w:hAnsi="Arial" w:cs="Arial"/>
          <w:sz w:val="22"/>
          <w:szCs w:val="22"/>
        </w:rPr>
        <w:t xml:space="preserve">risk </w:t>
      </w:r>
      <w:r w:rsidRPr="00D72995">
        <w:rPr>
          <w:rFonts w:ascii="Arial" w:hAnsi="Arial" w:cs="Arial"/>
          <w:sz w:val="22"/>
          <w:szCs w:val="22"/>
        </w:rPr>
        <w:t xml:space="preserve">assessed against the 14 allergens referred </w:t>
      </w:r>
      <w:r w:rsidR="004A7C86" w:rsidRPr="00D72995">
        <w:rPr>
          <w:rFonts w:ascii="Arial" w:hAnsi="Arial" w:cs="Arial"/>
          <w:sz w:val="22"/>
          <w:szCs w:val="22"/>
        </w:rPr>
        <w:t xml:space="preserve">and is included in the </w:t>
      </w:r>
      <w:r w:rsidR="00CB23B4" w:rsidRPr="00D72995">
        <w:rPr>
          <w:rFonts w:ascii="Arial" w:hAnsi="Arial" w:cs="Arial"/>
          <w:sz w:val="22"/>
          <w:szCs w:val="22"/>
        </w:rPr>
        <w:t xml:space="preserve">written </w:t>
      </w:r>
      <w:r w:rsidR="004A7C86" w:rsidRPr="00D72995">
        <w:rPr>
          <w:rFonts w:ascii="Arial" w:hAnsi="Arial" w:cs="Arial"/>
          <w:sz w:val="22"/>
          <w:szCs w:val="22"/>
        </w:rPr>
        <w:t>risk assessment undertaken for children with specific allergies.</w:t>
      </w:r>
    </w:p>
    <w:p w14:paraId="7D34D105" w14:textId="12B675D8" w:rsidR="00CB23B4" w:rsidRPr="00D72995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547A1BA8" w14:textId="77777777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Pulses are not recommended as they can be poisonous when raw or may choke. 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blowing their nose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lastRenderedPageBreak/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3DDEEB8E" w14:textId="51780504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</w:t>
      </w:r>
      <w:r w:rsidR="00B419BD" w:rsidRPr="00D72995">
        <w:rPr>
          <w:rFonts w:ascii="Arial" w:hAnsi="Arial" w:cs="Arial"/>
          <w:sz w:val="22"/>
          <w:szCs w:val="22"/>
        </w:rPr>
        <w:t>ooked food</w:t>
      </w:r>
      <w:r w:rsidRPr="00D72995">
        <w:rPr>
          <w:rFonts w:ascii="Arial" w:hAnsi="Arial" w:cs="Arial"/>
          <w:sz w:val="22"/>
          <w:szCs w:val="22"/>
        </w:rPr>
        <w:t xml:space="preserve"> to go home is put in a</w:t>
      </w:r>
      <w:r w:rsidR="00B419BD" w:rsidRPr="00D72995">
        <w:rPr>
          <w:rFonts w:ascii="Arial" w:hAnsi="Arial" w:cs="Arial"/>
          <w:sz w:val="22"/>
          <w:szCs w:val="22"/>
        </w:rPr>
        <w:t xml:space="preserve"> paper food bag</w:t>
      </w:r>
      <w:r w:rsidR="00811FED"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>and refrigerated until home time.</w:t>
      </w:r>
    </w:p>
    <w:p w14:paraId="14878DF8" w14:textId="16E49EAC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sectPr w:rsidR="00B419BD" w:rsidRPr="00D72995" w:rsidSect="0027549F"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BC29" w14:textId="77777777" w:rsidR="00610848" w:rsidRDefault="00610848" w:rsidP="00327B06">
      <w:r>
        <w:separator/>
      </w:r>
    </w:p>
  </w:endnote>
  <w:endnote w:type="continuationSeparator" w:id="0">
    <w:p w14:paraId="0728EEAA" w14:textId="77777777" w:rsidR="00610848" w:rsidRDefault="00610848" w:rsidP="00327B06">
      <w:r>
        <w:continuationSeparator/>
      </w:r>
    </w:p>
  </w:endnote>
  <w:endnote w:type="continuationNotice" w:id="1">
    <w:p w14:paraId="0AA0904D" w14:textId="77777777" w:rsidR="00610848" w:rsidRDefault="00610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CD5D" w14:textId="77777777" w:rsidR="00610848" w:rsidRDefault="00610848" w:rsidP="00327B06">
      <w:r>
        <w:separator/>
      </w:r>
    </w:p>
  </w:footnote>
  <w:footnote w:type="continuationSeparator" w:id="0">
    <w:p w14:paraId="2A2D6DBE" w14:textId="77777777" w:rsidR="00610848" w:rsidRDefault="00610848" w:rsidP="00327B06">
      <w:r>
        <w:continuationSeparator/>
      </w:r>
    </w:p>
  </w:footnote>
  <w:footnote w:type="continuationNotice" w:id="1">
    <w:p w14:paraId="158BE572" w14:textId="77777777" w:rsidR="00610848" w:rsidRDefault="006108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953A4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10848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0CCD"/>
    <w:rsid w:val="009E16D7"/>
    <w:rsid w:val="009F00BD"/>
    <w:rsid w:val="009F31BE"/>
    <w:rsid w:val="009F3F1A"/>
    <w:rsid w:val="009F6A8A"/>
    <w:rsid w:val="00A04C96"/>
    <w:rsid w:val="00A163AA"/>
    <w:rsid w:val="00A4438F"/>
    <w:rsid w:val="00A44C92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A6D22-6213-446D-A505-FF443B14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Sarah</cp:lastModifiedBy>
  <cp:revision>4</cp:revision>
  <cp:lastPrinted>2018-05-03T10:47:00Z</cp:lastPrinted>
  <dcterms:created xsi:type="dcterms:W3CDTF">2021-09-29T10:01:00Z</dcterms:created>
  <dcterms:modified xsi:type="dcterms:W3CDTF">2022-03-07T13:48:00Z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