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836" w14:textId="7A5DA281" w:rsidR="00CE3AFA" w:rsidRPr="00CE3AFA" w:rsidRDefault="00CE3AFA" w:rsidP="1ED8F9E8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14:paraId="282EC199" w14:textId="70F3427F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>Missing child</w:t>
      </w:r>
      <w:r w:rsidR="52287C53" w:rsidRPr="3D9FA64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317A05BB" w14:textId="69A234E0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3D9FA641">
        <w:rPr>
          <w:rFonts w:cs="Arial"/>
          <w:color w:val="000000" w:themeColor="text1"/>
          <w:sz w:val="22"/>
          <w:szCs w:val="22"/>
        </w:rPr>
        <w:t>In the building</w:t>
      </w:r>
      <w:r w:rsidR="001362C9">
        <w:rPr>
          <w:rFonts w:cs="Arial"/>
          <w:color w:val="000000" w:themeColor="text1"/>
          <w:sz w:val="22"/>
          <w:szCs w:val="22"/>
        </w:rPr>
        <w:t xml:space="preserve"> – Blunsdon Preschool, Blunsdon Village Hall</w:t>
      </w:r>
    </w:p>
    <w:p w14:paraId="359220C6" w14:textId="2B3A4735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 xml:space="preserve">informs the </w:t>
      </w:r>
      <w:r w:rsidR="001362C9">
        <w:rPr>
          <w:rFonts w:cs="Arial"/>
          <w:color w:val="000000"/>
          <w:szCs w:val="22"/>
        </w:rPr>
        <w:t>DSL/DDSL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3B451FFB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</w:t>
      </w:r>
      <w:r w:rsidR="001362C9">
        <w:rPr>
          <w:rFonts w:cs="Arial"/>
          <w:color w:val="000000"/>
          <w:szCs w:val="22"/>
        </w:rPr>
        <w:t xml:space="preserve">DSL/DDSL </w:t>
      </w:r>
      <w:r w:rsidRPr="00CB3950">
        <w:rPr>
          <w:rFonts w:cs="Arial"/>
          <w:color w:val="000000"/>
          <w:szCs w:val="22"/>
        </w:rPr>
        <w:t>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6781AE68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1362C9">
        <w:rPr>
          <w:rFonts w:cs="Arial"/>
          <w:color w:val="000000"/>
          <w:szCs w:val="22"/>
        </w:rPr>
        <w:t xml:space="preserve">DSL/DDSL </w:t>
      </w:r>
      <w:r w:rsidRPr="00CB3950">
        <w:rPr>
          <w:rFonts w:cs="Arial"/>
          <w:color w:val="000000"/>
          <w:szCs w:val="22"/>
        </w:rPr>
        <w:t>contact th</w:t>
      </w:r>
      <w:r w:rsidR="001362C9">
        <w:rPr>
          <w:rFonts w:cs="Arial"/>
          <w:color w:val="000000"/>
          <w:szCs w:val="22"/>
        </w:rPr>
        <w:t xml:space="preserve">e preschool </w:t>
      </w:r>
      <w:r w:rsidR="003C318D">
        <w:rPr>
          <w:rFonts w:cs="Arial"/>
          <w:color w:val="000000"/>
          <w:szCs w:val="22"/>
        </w:rPr>
        <w:t>manager</w:t>
      </w:r>
      <w:r w:rsidR="001362C9">
        <w:rPr>
          <w:rFonts w:cs="Arial"/>
          <w:color w:val="000000"/>
          <w:szCs w:val="22"/>
        </w:rPr>
        <w:t xml:space="preserve"> and owner</w:t>
      </w:r>
      <w:r w:rsidR="009A24F9">
        <w:rPr>
          <w:rFonts w:cs="Arial"/>
          <w:color w:val="000000"/>
          <w:szCs w:val="22"/>
        </w:rPr>
        <w:t>.</w:t>
      </w:r>
    </w:p>
    <w:p w14:paraId="6A151219" w14:textId="2CB8A630" w:rsidR="003C5162" w:rsidRPr="00CB3950" w:rsidRDefault="003C5162" w:rsidP="3D9FA641">
      <w:pPr>
        <w:spacing w:before="120" w:after="120" w:line="360" w:lineRule="auto"/>
        <w:rPr>
          <w:rFonts w:cs="Arial"/>
          <w:b/>
          <w:bCs/>
          <w:color w:val="000000"/>
        </w:rPr>
      </w:pPr>
      <w:r w:rsidRPr="3D9FA641">
        <w:rPr>
          <w:rFonts w:cs="Arial"/>
          <w:b/>
          <w:bCs/>
          <w:color w:val="000000" w:themeColor="text1"/>
        </w:rPr>
        <w:t>Off-site</w:t>
      </w:r>
      <w:r w:rsidR="001362C9">
        <w:rPr>
          <w:rFonts w:cs="Arial"/>
          <w:color w:val="FF0000"/>
        </w:rPr>
        <w:t xml:space="preserve"> </w:t>
      </w:r>
      <w:r w:rsidRPr="3D9FA641">
        <w:rPr>
          <w:rFonts w:cs="Arial"/>
          <w:b/>
          <w:bCs/>
          <w:color w:val="000000" w:themeColor="text1"/>
        </w:rPr>
        <w:t>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39247B30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not found, the senior staff calls the police and then contacts the </w:t>
      </w:r>
      <w:r w:rsidR="001362C9">
        <w:rPr>
          <w:rFonts w:cs="Arial"/>
          <w:color w:val="000000"/>
          <w:szCs w:val="22"/>
        </w:rPr>
        <w:t>DSL/DDSL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38DE1EEF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</w:t>
      </w:r>
      <w:r w:rsidR="001362C9">
        <w:rPr>
          <w:rFonts w:cs="Arial"/>
          <w:color w:val="000000" w:themeColor="text1"/>
        </w:rPr>
        <w:t>DSL/DDSL</w:t>
      </w:r>
      <w:r w:rsidR="003C5162" w:rsidRPr="3D9FA641">
        <w:rPr>
          <w:rFonts w:cs="Arial"/>
          <w:color w:val="000000" w:themeColor="text1"/>
        </w:rPr>
        <w:t xml:space="preserve"> inform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3C95539B" w14:textId="77777777" w:rsidR="001362C9" w:rsidRDefault="003C5162" w:rsidP="001362C9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2631689E" w14:textId="33937FA9" w:rsidR="001362C9" w:rsidRPr="001362C9" w:rsidRDefault="001362C9" w:rsidP="001362C9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1362C9">
        <w:rPr>
          <w:rFonts w:cs="Arial"/>
          <w:color w:val="000000"/>
          <w:szCs w:val="22"/>
        </w:rPr>
        <w:t>The DSL/DDSL contact the preschool manager and owner.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08A626CF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001362C9">
        <w:rPr>
          <w:rFonts w:cs="Arial"/>
        </w:rPr>
        <w:t>.</w:t>
      </w:r>
      <w:r w:rsidR="006B6DBC" w:rsidRPr="001362C9">
        <w:rPr>
          <w:rFonts w:cs="Arial"/>
        </w:rPr>
        <w:t xml:space="preserve"> </w:t>
      </w:r>
      <w:r w:rsidR="009625F4" w:rsidRPr="001362C9">
        <w:rPr>
          <w:rFonts w:cs="Arial"/>
        </w:rPr>
        <w:t>T</w:t>
      </w:r>
      <w:r w:rsidR="00123CB5" w:rsidRPr="001362C9">
        <w:rPr>
          <w:rFonts w:cs="Arial"/>
        </w:rPr>
        <w:t xml:space="preserve">he </w:t>
      </w:r>
      <w:r w:rsidR="001362C9" w:rsidRPr="001362C9">
        <w:rPr>
          <w:rFonts w:cs="Arial"/>
        </w:rPr>
        <w:t xml:space="preserve">DSL/DDSL </w:t>
      </w:r>
      <w:r w:rsidRPr="001362C9">
        <w:rPr>
          <w:rFonts w:cs="Arial"/>
        </w:rPr>
        <w:t>complete</w:t>
      </w:r>
      <w:r w:rsidR="00B87E33" w:rsidRPr="001362C9">
        <w:rPr>
          <w:rFonts w:cs="Arial"/>
        </w:rPr>
        <w:t xml:space="preserve"> and circulates </w:t>
      </w:r>
      <w:r w:rsidR="008461C2" w:rsidRPr="001362C9">
        <w:rPr>
          <w:rFonts w:cs="Arial"/>
        </w:rPr>
        <w:t>0</w:t>
      </w:r>
      <w:r w:rsidR="004902EA" w:rsidRPr="001362C9">
        <w:rPr>
          <w:rFonts w:cs="Arial"/>
        </w:rPr>
        <w:t xml:space="preserve">6.1c Confidential safeguarding incident report form </w:t>
      </w:r>
      <w:r w:rsidR="00B87E33" w:rsidRPr="001362C9">
        <w:rPr>
          <w:rFonts w:cs="Arial"/>
        </w:rPr>
        <w:t xml:space="preserve">to the </w:t>
      </w:r>
      <w:r w:rsidR="001362C9" w:rsidRPr="001362C9">
        <w:rPr>
          <w:rFonts w:cs="Arial"/>
        </w:rPr>
        <w:t>preschool manager and owner</w:t>
      </w:r>
      <w:r w:rsidR="00983126" w:rsidRPr="001362C9">
        <w:rPr>
          <w:rFonts w:cs="Arial"/>
        </w:rPr>
        <w:t xml:space="preserve"> </w:t>
      </w:r>
      <w:r w:rsidR="00B87E33" w:rsidRPr="001362C9">
        <w:rPr>
          <w:rFonts w:cs="Arial"/>
        </w:rPr>
        <w:t xml:space="preserve">on the same </w:t>
      </w:r>
      <w:r w:rsidR="00B87E33" w:rsidRPr="3D9FA641">
        <w:rPr>
          <w:rFonts w:cs="Arial"/>
          <w:color w:val="000000" w:themeColor="text1"/>
        </w:rPr>
        <w:t>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78888A86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401C1C33" w:rsidR="007F3565" w:rsidRPr="002A31BB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58E7530C">
        <w:rPr>
          <w:rFonts w:cs="Arial"/>
          <w:color w:val="000000" w:themeColor="text1"/>
        </w:rPr>
        <w:lastRenderedPageBreak/>
        <w:t>S</w:t>
      </w:r>
      <w:r w:rsidR="006B6DBC" w:rsidRPr="58E7530C">
        <w:rPr>
          <w:rFonts w:cs="Arial"/>
          <w:color w:val="000000" w:themeColor="text1"/>
        </w:rPr>
        <w:t xml:space="preserve">taff present during the incident write a full </w:t>
      </w:r>
      <w:r w:rsidR="0022336D" w:rsidRPr="58E7530C">
        <w:rPr>
          <w:rFonts w:cs="Arial"/>
          <w:color w:val="000000" w:themeColor="text1"/>
        </w:rPr>
        <w:t xml:space="preserve">report using </w:t>
      </w:r>
      <w:r w:rsidR="008461C2" w:rsidRPr="58E7530C">
        <w:rPr>
          <w:rFonts w:cs="Arial"/>
          <w:color w:val="000000" w:themeColor="text1"/>
        </w:rPr>
        <w:t>0</w:t>
      </w:r>
      <w:r w:rsidR="002A31BB" w:rsidRPr="58E7530C">
        <w:rPr>
          <w:rFonts w:cs="Arial"/>
          <w:color w:val="000000" w:themeColor="text1"/>
        </w:rPr>
        <w:t>6.1b Safeguarding incident reporting fo</w:t>
      </w:r>
      <w:r w:rsidR="001362C9">
        <w:rPr>
          <w:rFonts w:cs="Arial"/>
          <w:color w:val="000000" w:themeColor="text1"/>
        </w:rPr>
        <w:t xml:space="preserve">rm and </w:t>
      </w:r>
      <w:r w:rsidR="006B6DBC" w:rsidRPr="58E7530C">
        <w:rPr>
          <w:rFonts w:cs="Arial"/>
          <w:color w:val="000000" w:themeColor="text1"/>
        </w:rPr>
        <w:t xml:space="preserve">is filed in the child’s file. </w:t>
      </w:r>
      <w:r w:rsidR="00DA6684" w:rsidRPr="58E7530C">
        <w:rPr>
          <w:rFonts w:cs="Arial"/>
          <w:color w:val="000000" w:themeColor="text1"/>
        </w:rPr>
        <w:t>Staff do not discuss any missing child incident with the press</w:t>
      </w:r>
      <w:r w:rsidR="00616259" w:rsidRPr="58E7530C">
        <w:rPr>
          <w:rFonts w:cs="Arial"/>
          <w:color w:val="000000" w:themeColor="text1"/>
        </w:rPr>
        <w:t>.</w:t>
      </w:r>
    </w:p>
    <w:sectPr w:rsidR="007F3565" w:rsidRPr="002A31BB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A8CF" w14:textId="77777777" w:rsidR="007247ED" w:rsidRDefault="007247ED">
      <w:r>
        <w:separator/>
      </w:r>
    </w:p>
  </w:endnote>
  <w:endnote w:type="continuationSeparator" w:id="0">
    <w:p w14:paraId="6671DAFE" w14:textId="77777777" w:rsidR="007247ED" w:rsidRDefault="007247ED">
      <w:r>
        <w:continuationSeparator/>
      </w:r>
    </w:p>
  </w:endnote>
  <w:endnote w:type="continuationNotice" w:id="1">
    <w:p w14:paraId="32E3C532" w14:textId="77777777" w:rsidR="007247ED" w:rsidRDefault="00724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C26" w14:textId="33E1B966" w:rsidR="1ED8F9E8" w:rsidRDefault="3D9FA641" w:rsidP="1ED8F9E8">
    <w:pPr>
      <w:pStyle w:val="Footer"/>
    </w:pPr>
    <w:r w:rsidRPr="3D9FA641">
      <w:rPr>
        <w:rFonts w:eastAsia="Arial" w:cs="Arial"/>
        <w:i/>
        <w:iCs/>
        <w:color w:val="000000" w:themeColor="text1"/>
        <w:sz w:val="20"/>
      </w:rPr>
      <w:t>Policies &amp; Procedures templates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94BE" w14:textId="77777777" w:rsidR="007247ED" w:rsidRDefault="007247ED">
      <w:r>
        <w:separator/>
      </w:r>
    </w:p>
  </w:footnote>
  <w:footnote w:type="continuationSeparator" w:id="0">
    <w:p w14:paraId="79A393C6" w14:textId="77777777" w:rsidR="007247ED" w:rsidRDefault="007247ED">
      <w:r>
        <w:continuationSeparator/>
      </w:r>
    </w:p>
  </w:footnote>
  <w:footnote w:type="continuationNotice" w:id="1">
    <w:p w14:paraId="400A3CCB" w14:textId="77777777" w:rsidR="007247ED" w:rsidRDefault="00724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14:paraId="51BAF7A9" w14:textId="77777777" w:rsidTr="1ED8F9E8">
      <w:trPr>
        <w:trHeight w:val="300"/>
      </w:trPr>
      <w:tc>
        <w:tcPr>
          <w:tcW w:w="3485" w:type="dxa"/>
        </w:tcPr>
        <w:p w14:paraId="37FC195D" w14:textId="10210DED" w:rsidR="1ED8F9E8" w:rsidRDefault="1ED8F9E8" w:rsidP="1ED8F9E8">
          <w:pPr>
            <w:pStyle w:val="Header"/>
            <w:ind w:left="-115"/>
          </w:pPr>
        </w:p>
      </w:tc>
      <w:tc>
        <w:tcPr>
          <w:tcW w:w="3485" w:type="dxa"/>
        </w:tcPr>
        <w:p w14:paraId="0C7B4DC3" w14:textId="489EA774" w:rsidR="1ED8F9E8" w:rsidRDefault="1ED8F9E8" w:rsidP="1ED8F9E8">
          <w:pPr>
            <w:pStyle w:val="Header"/>
            <w:jc w:val="center"/>
          </w:pPr>
        </w:p>
      </w:tc>
      <w:tc>
        <w:tcPr>
          <w:tcW w:w="3485" w:type="dxa"/>
        </w:tcPr>
        <w:p w14:paraId="21BE73A6" w14:textId="1AE9E802" w:rsidR="1ED8F9E8" w:rsidRDefault="1ED8F9E8" w:rsidP="1ED8F9E8">
          <w:pPr>
            <w:pStyle w:val="Header"/>
            <w:ind w:right="-115"/>
            <w:jc w:val="right"/>
          </w:pPr>
        </w:p>
      </w:tc>
    </w:tr>
  </w:tbl>
  <w:p w14:paraId="7355442D" w14:textId="38147669" w:rsidR="1ED8F9E8" w:rsidRDefault="1ED8F9E8" w:rsidP="1ED8F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2C9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6A55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schemas.microsoft.com/office/2006/documentManagement/types"/>
    <ds:schemaRef ds:uri="http://purl.org/dc/dcmitype/"/>
    <ds:schemaRef ds:uri="9ecd9464-01dd-4d64-bd14-78eb53cb503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1790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louise pike</cp:lastModifiedBy>
  <cp:revision>16</cp:revision>
  <cp:lastPrinted>2025-09-14T13:23:00Z</cp:lastPrinted>
  <dcterms:created xsi:type="dcterms:W3CDTF">2024-01-03T12:56:00Z</dcterms:created>
  <dcterms:modified xsi:type="dcterms:W3CDTF">2025-09-14T13:23:00Z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